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9" w:rsidRPr="00097A39" w:rsidRDefault="00097A39" w:rsidP="00097A3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97A39">
        <w:rPr>
          <w:rFonts w:ascii="Arial" w:hAnsi="Arial" w:cs="Arial"/>
          <w:b/>
          <w:sz w:val="24"/>
          <w:szCs w:val="24"/>
        </w:rPr>
        <w:t>ACERCA GOBIERNO DE BJ VACANTES A BUSCADORES DE EMPLEO</w:t>
      </w:r>
      <w:bookmarkEnd w:id="0"/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b/>
          <w:sz w:val="24"/>
          <w:szCs w:val="24"/>
        </w:rPr>
        <w:t>Cancún, Q. R., a 20 de mayo de 2025.-</w:t>
      </w:r>
      <w:r w:rsidRPr="00097A39">
        <w:rPr>
          <w:rFonts w:ascii="Arial" w:hAnsi="Arial" w:cs="Arial"/>
          <w:sz w:val="24"/>
          <w:szCs w:val="24"/>
        </w:rPr>
        <w:t xml:space="preserve"> Con la prioridad de facilitar el vínculo para que los ciudadanos obtengan un empleo digno y formal, el Ayuntamiento de Benito Juárez, a través de las direcciones de Desarrollo Económico y de Servicio Municipal de Vinculación Laboral, llevarán a cabo una jornada más del programa “Ven y Empléate Oficina”, este jueves 22 de mayo de 09:00 a 14:00 horas.</w:t>
      </w: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sz w:val="24"/>
          <w:szCs w:val="24"/>
        </w:rPr>
        <w:t xml:space="preserve">La cita será en las instalaciones de la oficina del Servicio Municipal de Empleo en el edificio Madrid, donde participarán las empresas: “Residencial Cumbres” y “Red Ambiental”. </w:t>
      </w: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sz w:val="24"/>
          <w:szCs w:val="24"/>
        </w:rPr>
        <w:t>Ante ello, el director de Desarrollo Económico, Josué Claudio Bonilla Flores, dijo que el empleo transforma vidas aportando estabilidad económica y bienestar mental, además de abrir puertas para su crecimiento personal y profesional.</w:t>
      </w: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sz w:val="24"/>
          <w:szCs w:val="24"/>
        </w:rPr>
        <w:t xml:space="preserve">Por otro lado, informó que a través de este programa se les contrata de manera inmediata, por lo que invita a las y los buscadores de empleo  presentarse y llevar consigo sus documentos personales como credencial de elector, comprobante de domicilio, curriculum vitae, CURP, etc. </w:t>
      </w: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sz w:val="24"/>
          <w:szCs w:val="24"/>
        </w:rPr>
        <w:t xml:space="preserve">Para mayor información, se pide a las y los interesados asistir a las instalaciones de la Dirección del Servicio Municipal de Vinculación Laboral, ubicadas en la Supermanzana 2, Manzana 1, Lote 29 Edificio Madrid, Segundo Piso oficinas 11, 12, 13 y 16; mandar mail a la direccionvinculacionlaboralmbj@gmail.com o comunicarse al teléfono 998 264 3432 o al 998 887 4291. </w:t>
      </w:r>
    </w:p>
    <w:p w:rsidR="00097A39" w:rsidRPr="00097A39" w:rsidRDefault="00097A39" w:rsidP="00097A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A32C1" w:rsidRPr="00097A39" w:rsidRDefault="00097A39" w:rsidP="00097A3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97A39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sectPr w:rsidR="004A32C1" w:rsidRPr="00097A3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97A3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97A39">
                      <w:rPr>
                        <w:rFonts w:cstheme="minorHAnsi"/>
                        <w:b/>
                        <w:bCs/>
                        <w:lang w:val="es-ES"/>
                      </w:rPr>
                      <w:t>906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097A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97A39"/>
    <w:rsid w:val="00117666"/>
    <w:rsid w:val="00157864"/>
    <w:rsid w:val="001B57C5"/>
    <w:rsid w:val="002060BB"/>
    <w:rsid w:val="00260077"/>
    <w:rsid w:val="002B0580"/>
    <w:rsid w:val="002C1BD0"/>
    <w:rsid w:val="00375194"/>
    <w:rsid w:val="003B5D56"/>
    <w:rsid w:val="004A32C1"/>
    <w:rsid w:val="005B7F2F"/>
    <w:rsid w:val="00612F8C"/>
    <w:rsid w:val="006A1C60"/>
    <w:rsid w:val="006E0C6D"/>
    <w:rsid w:val="007C3EE0"/>
    <w:rsid w:val="008468E0"/>
    <w:rsid w:val="00861D79"/>
    <w:rsid w:val="009526DC"/>
    <w:rsid w:val="00AF7903"/>
    <w:rsid w:val="00B120D5"/>
    <w:rsid w:val="00B63C1D"/>
    <w:rsid w:val="00C13F68"/>
    <w:rsid w:val="00C17551"/>
    <w:rsid w:val="00D46194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2025-05-20T20:06:00Z</dcterms:created>
  <dcterms:modified xsi:type="dcterms:W3CDTF">2025-05-20T20:06:00Z</dcterms:modified>
</cp:coreProperties>
</file>